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79" w:rsidRPr="00CF3D79" w:rsidRDefault="00CF3D79" w:rsidP="00CF3D79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CF3D7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Monkton Energy Committee Meeting</w:t>
      </w:r>
    </w:p>
    <w:p w:rsidR="00CF3D79" w:rsidRPr="00CF3D79" w:rsidRDefault="00CF3D79" w:rsidP="00CF3D79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smartTag w:uri="urn:schemas-microsoft-com:office:smarttags" w:element="place">
        <w:smartTag w:uri="urn:schemas-microsoft-com:office:smarttags" w:element="PlaceName">
          <w:r w:rsidRPr="00CF3D79">
            <w:rPr>
              <w:rFonts w:ascii="Times New Roman" w:eastAsia="MS Mincho" w:hAnsi="Times New Roman" w:cs="Times New Roman"/>
              <w:sz w:val="20"/>
              <w:szCs w:val="20"/>
              <w:lang w:eastAsia="ja-JP"/>
            </w:rPr>
            <w:t>Monkton</w:t>
          </w:r>
        </w:smartTag>
        <w:r w:rsidRPr="00CF3D79">
          <w:rPr>
            <w:rFonts w:ascii="Times New Roman" w:eastAsia="MS Mincho" w:hAnsi="Times New Roman" w:cs="Times New Roman"/>
            <w:sz w:val="20"/>
            <w:szCs w:val="20"/>
            <w:lang w:eastAsia="ja-JP"/>
          </w:rPr>
          <w:t xml:space="preserve"> </w:t>
        </w:r>
        <w:smartTag w:uri="urn:schemas-microsoft-com:office:smarttags" w:element="PlaceType">
          <w:r w:rsidRPr="00CF3D79">
            <w:rPr>
              <w:rFonts w:ascii="Times New Roman" w:eastAsia="MS Mincho" w:hAnsi="Times New Roman" w:cs="Times New Roman"/>
              <w:sz w:val="20"/>
              <w:szCs w:val="20"/>
              <w:lang w:eastAsia="ja-JP"/>
            </w:rPr>
            <w:t>Town Hall</w:t>
          </w:r>
        </w:smartTag>
      </w:smartTag>
    </w:p>
    <w:p w:rsidR="00CF3D79" w:rsidRPr="00CF3D79" w:rsidRDefault="00CF3D79" w:rsidP="00CF3D79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18"/>
          <w:szCs w:val="18"/>
          <w:lang w:eastAsia="ja-JP"/>
        </w:rPr>
      </w:pPr>
      <w:r>
        <w:rPr>
          <w:rFonts w:ascii="Times New Roman" w:eastAsia="MS Mincho" w:hAnsi="Times New Roman" w:cs="Times New Roman"/>
          <w:sz w:val="18"/>
          <w:szCs w:val="18"/>
          <w:lang w:eastAsia="ja-JP"/>
        </w:rPr>
        <w:t>April 18</w:t>
      </w:r>
      <w:r w:rsidRPr="00CF3D79">
        <w:rPr>
          <w:rFonts w:ascii="Times New Roman" w:eastAsia="MS Mincho" w:hAnsi="Times New Roman" w:cs="Times New Roman"/>
          <w:sz w:val="18"/>
          <w:szCs w:val="18"/>
          <w:lang w:eastAsia="ja-JP"/>
        </w:rPr>
        <w:t>, 2012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Members Present: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  <w:t xml:space="preserve">Bill Martin, Peter </w:t>
      </w:r>
      <w:proofErr w:type="spellStart"/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Dufault</w:t>
      </w:r>
      <w:proofErr w:type="spellEnd"/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, Jay Frater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Others Present: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  <w:t>None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Call to Order: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Jay Frater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called the meeting to order at 7:05PM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Announcements:</w:t>
      </w: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ab/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  <w:t>None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F3D79" w:rsidRPr="00CF3D79" w:rsidRDefault="00605655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Old</w:t>
      </w:r>
      <w:r w:rsidR="00CF3D79"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 xml:space="preserve"> Business:</w:t>
      </w:r>
      <w:r w:rsidR="00CF3D79"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CF3D79">
        <w:rPr>
          <w:rFonts w:ascii="Times New Roman" w:eastAsia="MS Mincho" w:hAnsi="Times New Roman" w:cs="Times New Roman"/>
          <w:sz w:val="20"/>
          <w:szCs w:val="20"/>
          <w:lang w:eastAsia="ja-JP"/>
        </w:rPr>
        <w:t>March</w:t>
      </w:r>
      <w:r w:rsidR="00CF3D79"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meeting minutes were accepted as final.  Jay will post on the </w:t>
      </w:r>
      <w:r w:rsidR="00CF3D79">
        <w:rPr>
          <w:rFonts w:ascii="Times New Roman" w:eastAsia="MS Mincho" w:hAnsi="Times New Roman" w:cs="Times New Roman"/>
          <w:sz w:val="20"/>
          <w:szCs w:val="20"/>
          <w:lang w:eastAsia="ja-JP"/>
        </w:rPr>
        <w:t>Monkton</w:t>
      </w:r>
      <w:r w:rsidR="00CF3D79"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website as final.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F3D79" w:rsidRPr="00CF3D79" w:rsidRDefault="00605655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Bill Martin will send John </w:t>
      </w:r>
      <w:proofErr w:type="spellStart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>McNerney</w:t>
      </w:r>
      <w:proofErr w:type="spellEnd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and Caitlin </w:t>
      </w:r>
      <w:proofErr w:type="spellStart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>Cusak</w:t>
      </w:r>
      <w:proofErr w:type="spellEnd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an email inviting them to the May 16 MEC meeting to discuss the potential for a Monkton ‘wood bank’.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F3D79" w:rsidRPr="00CF3D79" w:rsidRDefault="00605655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Bill reported that the EPA Portfolio Manager (energy use tool for towns) will not happen this year.  The issue went to ‘task force’ and will be acted on in 2013.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F3D79" w:rsidRPr="00CF3D79" w:rsidRDefault="00605655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A copy of the Monkton school energy audit was obtained from ACRPC and emailed to Pete and Wendy Sue for review.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605655" w:rsidRDefault="00605655" w:rsidP="00605655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New</w:t>
      </w: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 xml:space="preserve"> Business: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Bill is willing to be the contact for VECAN info and email (dependent on the workload – to be assessed over time)</w:t>
      </w:r>
      <w:r w:rsidR="00995728">
        <w:rPr>
          <w:rFonts w:ascii="Times New Roman" w:eastAsia="MS Mincho" w:hAnsi="Times New Roman" w:cs="Times New Roman"/>
          <w:sz w:val="20"/>
          <w:szCs w:val="20"/>
          <w:lang w:eastAsia="ja-JP"/>
        </w:rPr>
        <w:t>.   We agreed to discuss further in the May MEC meeting.</w:t>
      </w:r>
    </w:p>
    <w:p w:rsidR="00995728" w:rsidRDefault="00995728" w:rsidP="00605655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995728" w:rsidRDefault="00995728" w:rsidP="00995728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Future</w:t>
      </w: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 xml:space="preserve"> Business: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Jay agreed to get </w:t>
      </w:r>
      <w:proofErr w:type="gramStart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>an</w:t>
      </w:r>
      <w:proofErr w:type="gramEnd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copy of an Energy Committee Mission Statement and Action Plan as an example for what we may want to include in our mission.</w:t>
      </w:r>
    </w:p>
    <w:p w:rsidR="00995728" w:rsidRDefault="00995728" w:rsidP="00995728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995728" w:rsidRPr="00CF3D79" w:rsidRDefault="00995728" w:rsidP="00995728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Bill agreed to look at existing information regarding energy usage for the town buildings (town garage, town hall, school, and fire department) as a start in development of an energy plan for the town.</w:t>
      </w:r>
    </w:p>
    <w:p w:rsidR="00995728" w:rsidRPr="00CF3D79" w:rsidRDefault="00995728" w:rsidP="00605655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Next Meeting: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995728">
        <w:rPr>
          <w:rFonts w:ascii="Times New Roman" w:eastAsia="MS Mincho" w:hAnsi="Times New Roman" w:cs="Times New Roman"/>
          <w:sz w:val="20"/>
          <w:szCs w:val="20"/>
          <w:lang w:eastAsia="ja-JP"/>
        </w:rPr>
        <w:t>May 16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, 2012    7PM in the Town Hall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Adjournment: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  <w:t xml:space="preserve">Motion to adjourn was made by </w:t>
      </w:r>
      <w:r w:rsidR="00995728">
        <w:rPr>
          <w:rFonts w:ascii="Times New Roman" w:eastAsia="MS Mincho" w:hAnsi="Times New Roman" w:cs="Times New Roman"/>
          <w:sz w:val="20"/>
          <w:szCs w:val="20"/>
          <w:lang w:eastAsia="ja-JP"/>
        </w:rPr>
        <w:t>Jay Frater</w:t>
      </w:r>
      <w:bookmarkStart w:id="0" w:name="_GoBack"/>
      <w:bookmarkEnd w:id="0"/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at 7:50PM, seconded by Peter </w:t>
      </w:r>
      <w:proofErr w:type="spellStart"/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Dufault</w:t>
      </w:r>
      <w:proofErr w:type="spellEnd"/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.  The motion was approved unanimously. 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Respectfully submitted,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Jay Frater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</w:p>
    <w:p w:rsidR="006575A1" w:rsidRDefault="00995728"/>
    <w:sectPr w:rsidR="006575A1">
      <w:head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211" w:rsidRPr="00514746" w:rsidRDefault="00995728">
    <w:pPr>
      <w:pStyle w:val="Header"/>
      <w:rPr>
        <w:sz w:val="20"/>
        <w:szCs w:val="20"/>
      </w:rPr>
    </w:pPr>
    <w:r>
      <w:tab/>
    </w:r>
    <w:r>
      <w:tab/>
    </w:r>
    <w:r w:rsidRPr="00514746">
      <w:rPr>
        <w:sz w:val="20"/>
        <w:szCs w:val="20"/>
      </w:rPr>
      <w:t>Draft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79"/>
    <w:rsid w:val="001060F9"/>
    <w:rsid w:val="00605655"/>
    <w:rsid w:val="007A18C6"/>
    <w:rsid w:val="00995728"/>
    <w:rsid w:val="00C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F3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F3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Frater</dc:creator>
  <cp:lastModifiedBy>Jay Frater</cp:lastModifiedBy>
  <cp:revision>2</cp:revision>
  <dcterms:created xsi:type="dcterms:W3CDTF">2012-04-24T13:23:00Z</dcterms:created>
  <dcterms:modified xsi:type="dcterms:W3CDTF">2012-04-24T13:39:00Z</dcterms:modified>
</cp:coreProperties>
</file>