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C37C8" w:rsidRDefault="0000000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Monkton ANAC Minutes</w:t>
      </w:r>
    </w:p>
    <w:p w14:paraId="00000002" w14:textId="77777777" w:rsidR="009C37C8" w:rsidRDefault="0000000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Wednes</w:t>
      </w:r>
      <w:r>
        <w:rPr>
          <w:rFonts w:ascii="Times New Roman" w:eastAsia="Times New Roman" w:hAnsi="Times New Roman" w:cs="Times New Roman"/>
          <w:b/>
          <w:bCs/>
          <w:color w:val="000000"/>
          <w:sz w:val="24"/>
          <w:szCs w:val="24"/>
        </w:rPr>
        <w:t xml:space="preserve">day, 14 </w:t>
      </w:r>
      <w:r>
        <w:rPr>
          <w:rFonts w:ascii="Times New Roman" w:eastAsia="Times New Roman" w:hAnsi="Times New Roman" w:cs="Times New Roman"/>
          <w:b/>
          <w:bCs/>
          <w:sz w:val="24"/>
          <w:szCs w:val="24"/>
        </w:rPr>
        <w:t>January</w:t>
      </w:r>
      <w:r>
        <w:rPr>
          <w:rFonts w:ascii="Times New Roman" w:eastAsia="Times New Roman" w:hAnsi="Times New Roman" w:cs="Times New Roman"/>
          <w:b/>
          <w:bCs/>
          <w:color w:val="000000"/>
          <w:sz w:val="24"/>
          <w:szCs w:val="24"/>
        </w:rPr>
        <w:t xml:space="preserve"> 202</w:t>
      </w:r>
      <w:r>
        <w:rPr>
          <w:rFonts w:ascii="Times New Roman" w:eastAsia="Times New Roman" w:hAnsi="Times New Roman" w:cs="Times New Roman"/>
          <w:b/>
          <w:bCs/>
          <w:sz w:val="24"/>
          <w:szCs w:val="24"/>
        </w:rPr>
        <w:t>6</w:t>
      </w:r>
    </w:p>
    <w:p w14:paraId="00000003" w14:textId="77777777" w:rsidR="009C37C8"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6:30 pm - In-person meeting at Monkton Town Hall</w:t>
      </w:r>
    </w:p>
    <w:p w14:paraId="00000004" w14:textId="77777777" w:rsidR="009C37C8" w:rsidRDefault="009C37C8">
      <w:pPr>
        <w:spacing w:after="0" w:line="240" w:lineRule="auto"/>
        <w:jc w:val="center"/>
        <w:rPr>
          <w:rFonts w:ascii="Times New Roman" w:eastAsia="Times New Roman" w:hAnsi="Times New Roman" w:cs="Times New Roman"/>
          <w:b/>
          <w:bCs/>
          <w:sz w:val="24"/>
          <w:szCs w:val="24"/>
        </w:rPr>
      </w:pPr>
    </w:p>
    <w:p w14:paraId="00000005" w14:textId="77777777" w:rsidR="009C37C8"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Members: Laura Farrell (Chair), Debbie Houghton (Vice-Chair), Peter Huber (Clerk), </w:t>
      </w:r>
      <w:r>
        <w:rPr>
          <w:rFonts w:ascii="Times New Roman" w:eastAsia="Times New Roman" w:hAnsi="Times New Roman" w:cs="Times New Roman"/>
          <w:sz w:val="24"/>
          <w:szCs w:val="24"/>
        </w:rPr>
        <w:t>Jaime Schulte (Alternate)</w:t>
      </w:r>
      <w:r>
        <w:rPr>
          <w:rFonts w:ascii="Times New Roman" w:eastAsia="Times New Roman" w:hAnsi="Times New Roman" w:cs="Times New Roman"/>
          <w:color w:val="000000"/>
          <w:sz w:val="24"/>
          <w:szCs w:val="24"/>
        </w:rPr>
        <w:t xml:space="preserve"> </w:t>
      </w:r>
    </w:p>
    <w:p w14:paraId="00000006" w14:textId="77777777" w:rsidR="009C37C8"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John Mejia (Digital Wiz), </w:t>
      </w:r>
      <w:r>
        <w:rPr>
          <w:rFonts w:ascii="Times New Roman" w:eastAsia="Times New Roman" w:hAnsi="Times New Roman" w:cs="Times New Roman"/>
          <w:sz w:val="24"/>
          <w:szCs w:val="24"/>
        </w:rPr>
        <w:t>Susan Mahony</w:t>
      </w:r>
    </w:p>
    <w:p w14:paraId="00000007" w14:textId="77777777" w:rsidR="009C37C8"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Guests: Jessica </w:t>
      </w:r>
      <w:proofErr w:type="spellStart"/>
      <w:r>
        <w:rPr>
          <w:rFonts w:ascii="Times New Roman" w:eastAsia="Times New Roman" w:hAnsi="Times New Roman" w:cs="Times New Roman"/>
          <w:sz w:val="24"/>
          <w:szCs w:val="24"/>
        </w:rPr>
        <w:t>Demeritt</w:t>
      </w:r>
      <w:proofErr w:type="spellEnd"/>
    </w:p>
    <w:p w14:paraId="00000008" w14:textId="77777777" w:rsidR="009C37C8" w:rsidRDefault="009C37C8">
      <w:pPr>
        <w:spacing w:after="0" w:line="240" w:lineRule="auto"/>
        <w:rPr>
          <w:rFonts w:ascii="Times New Roman" w:eastAsia="Times New Roman" w:hAnsi="Times New Roman" w:cs="Times New Roman"/>
          <w:color w:val="000000"/>
          <w:sz w:val="24"/>
          <w:szCs w:val="24"/>
        </w:rPr>
      </w:pPr>
    </w:p>
    <w:p w14:paraId="00000009"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called the meeting to order at 6:37pm with a quorum of 3 in attendance; the ANAC alternate is not voting tonight.</w:t>
      </w:r>
    </w:p>
    <w:p w14:paraId="0000000A" w14:textId="77777777" w:rsidR="009C37C8" w:rsidRDefault="009C37C8">
      <w:pPr>
        <w:spacing w:after="0" w:line="240" w:lineRule="auto"/>
        <w:ind w:left="720"/>
        <w:rPr>
          <w:rFonts w:ascii="Times New Roman" w:eastAsia="Times New Roman" w:hAnsi="Times New Roman" w:cs="Times New Roman"/>
          <w:sz w:val="24"/>
          <w:szCs w:val="24"/>
        </w:rPr>
      </w:pPr>
    </w:p>
    <w:p w14:paraId="0000000B"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Agenda changes and Minutes taker: there were no changes to the agenda. Jaime to be minutes </w:t>
      </w:r>
      <w:proofErr w:type="gramStart"/>
      <w:r>
        <w:rPr>
          <w:rFonts w:ascii="Times New Roman" w:eastAsia="Times New Roman" w:hAnsi="Times New Roman" w:cs="Times New Roman"/>
          <w:sz w:val="24"/>
          <w:szCs w:val="24"/>
        </w:rPr>
        <w:t>taker, but</w:t>
      </w:r>
      <w:proofErr w:type="gramEnd"/>
      <w:r>
        <w:rPr>
          <w:rFonts w:ascii="Times New Roman" w:eastAsia="Times New Roman" w:hAnsi="Times New Roman" w:cs="Times New Roman"/>
          <w:sz w:val="24"/>
          <w:szCs w:val="24"/>
        </w:rPr>
        <w:t xml:space="preserve"> needs to leave early.</w:t>
      </w:r>
    </w:p>
    <w:p w14:paraId="0000000C" w14:textId="77777777" w:rsidR="009C37C8" w:rsidRDefault="009C37C8">
      <w:pPr>
        <w:spacing w:after="0" w:line="240" w:lineRule="auto"/>
        <w:ind w:left="720"/>
        <w:rPr>
          <w:rFonts w:ascii="Times New Roman" w:eastAsia="Times New Roman" w:hAnsi="Times New Roman" w:cs="Times New Roman"/>
          <w:sz w:val="24"/>
          <w:szCs w:val="24"/>
        </w:rPr>
      </w:pPr>
    </w:p>
    <w:p w14:paraId="0000000D"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the 12/9 meeting minutes was postponed.</w:t>
      </w:r>
    </w:p>
    <w:p w14:paraId="0000000E" w14:textId="77777777" w:rsidR="009C37C8" w:rsidRDefault="009C37C8">
      <w:pPr>
        <w:spacing w:after="0" w:line="240" w:lineRule="auto"/>
        <w:ind w:left="720"/>
        <w:rPr>
          <w:rFonts w:ascii="Times New Roman" w:eastAsia="Times New Roman" w:hAnsi="Times New Roman" w:cs="Times New Roman"/>
          <w:sz w:val="24"/>
          <w:szCs w:val="24"/>
        </w:rPr>
      </w:pPr>
    </w:p>
    <w:p w14:paraId="0000000F"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Updates:</w:t>
      </w:r>
    </w:p>
    <w:p w14:paraId="00000010"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Nature Conservancy Application - Jaime provided an update on the application approved by the DRB on 1/12 to conserve some 244 acres south of </w:t>
      </w:r>
      <w:proofErr w:type="spellStart"/>
      <w:r>
        <w:rPr>
          <w:rFonts w:ascii="Times New Roman" w:eastAsia="Times New Roman" w:hAnsi="Times New Roman" w:cs="Times New Roman"/>
          <w:sz w:val="24"/>
          <w:szCs w:val="24"/>
        </w:rPr>
        <w:t>Rotax</w:t>
      </w:r>
      <w:proofErr w:type="spellEnd"/>
      <w:r>
        <w:rPr>
          <w:rFonts w:ascii="Times New Roman" w:eastAsia="Times New Roman" w:hAnsi="Times New Roman" w:cs="Times New Roman"/>
          <w:sz w:val="24"/>
          <w:szCs w:val="24"/>
        </w:rPr>
        <w:t xml:space="preserve"> Rd. ANAC has some concerns about the potential plans for parking relative to the original parking size at Raven Ridge, which appears to have expanded over time. There will be an opportunity to discuss parking if a curb cut comes before the Selectboard in the future.</w:t>
      </w:r>
    </w:p>
    <w:p w14:paraId="00000011"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joined the board briefly to discuss the ANA Fund request for 2026.</w:t>
      </w:r>
    </w:p>
    <w:p w14:paraId="00000012" w14:textId="77777777" w:rsidR="009C37C8" w:rsidRDefault="009C37C8">
      <w:pPr>
        <w:spacing w:after="0" w:line="240" w:lineRule="auto"/>
        <w:ind w:left="720"/>
        <w:rPr>
          <w:rFonts w:ascii="Times New Roman" w:eastAsia="Times New Roman" w:hAnsi="Times New Roman" w:cs="Times New Roman"/>
          <w:sz w:val="24"/>
          <w:szCs w:val="24"/>
        </w:rPr>
      </w:pPr>
    </w:p>
    <w:p w14:paraId="00000013"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Town Report – ANAC Report</w:t>
      </w:r>
    </w:p>
    <w:p w14:paraId="00000014"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Reviewed and revised the 2025 Town Report</w:t>
      </w:r>
    </w:p>
    <w:p w14:paraId="00000015"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departed the meeting during the discussion for another meeting.</w:t>
      </w:r>
    </w:p>
    <w:p w14:paraId="00000016"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Laura moved to approve the 2025 Town Report draft. Deb seconded. The vote passed 3-0-0 Laura to submit the report to the Town Clerk and Listers.</w:t>
      </w:r>
    </w:p>
    <w:p w14:paraId="00000017"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Town Meeting Prep. Laura to contact the Conservation Commission</w:t>
      </w:r>
    </w:p>
    <w:p w14:paraId="00000018"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Aggregate forest projects - Laura provided a very brief update - </w:t>
      </w:r>
      <w:proofErr w:type="gramStart"/>
      <w:r>
        <w:rPr>
          <w:rFonts w:ascii="Times New Roman" w:eastAsia="Times New Roman" w:hAnsi="Times New Roman" w:cs="Times New Roman"/>
          <w:sz w:val="24"/>
          <w:szCs w:val="24"/>
        </w:rPr>
        <w:t>more</w:t>
      </w:r>
      <w:proofErr w:type="gramEnd"/>
      <w:r>
        <w:rPr>
          <w:rFonts w:ascii="Times New Roman" w:eastAsia="Times New Roman" w:hAnsi="Times New Roman" w:cs="Times New Roman"/>
          <w:sz w:val="24"/>
          <w:szCs w:val="24"/>
        </w:rPr>
        <w:t xml:space="preserve"> next meeting.</w:t>
      </w:r>
    </w:p>
    <w:p w14:paraId="00000019"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business - there was none</w:t>
      </w:r>
    </w:p>
    <w:p w14:paraId="0000001A"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Confirm dates, times and locations of next meeting(s)</w:t>
      </w:r>
    </w:p>
    <w:p w14:paraId="0000001B"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18th, 6:30</w:t>
      </w:r>
    </w:p>
    <w:p w14:paraId="0000001C"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18th, 6:30</w:t>
      </w:r>
    </w:p>
    <w:p w14:paraId="0000001D"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minutes - postponed</w:t>
      </w:r>
    </w:p>
    <w:p w14:paraId="0000001E" w14:textId="77777777" w:rsidR="009C37C8"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Adjournment</w:t>
      </w:r>
    </w:p>
    <w:p w14:paraId="0000001F"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 moved and Laura seconded a motion to adjourn. All were in favor (3-0-0).</w:t>
      </w:r>
    </w:p>
    <w:p w14:paraId="00000020" w14:textId="77777777" w:rsidR="009C37C8" w:rsidRDefault="00000000">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Adjourned at 8:01pm.</w:t>
      </w:r>
    </w:p>
    <w:p w14:paraId="00000021" w14:textId="77777777" w:rsidR="009C37C8" w:rsidRDefault="009C37C8">
      <w:pPr>
        <w:spacing w:after="0" w:line="240" w:lineRule="auto"/>
        <w:rPr>
          <w:rFonts w:ascii="Times New Roman" w:eastAsia="Times New Roman" w:hAnsi="Times New Roman" w:cs="Times New Roman"/>
          <w:sz w:val="24"/>
          <w:szCs w:val="24"/>
        </w:rPr>
      </w:pPr>
    </w:p>
    <w:p w14:paraId="00000022" w14:textId="77777777" w:rsidR="009C37C8"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Respectfully submitted,</w:t>
      </w:r>
    </w:p>
    <w:p w14:paraId="00000023" w14:textId="77777777" w:rsidR="009C37C8"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Schulte and Laura Farrell</w:t>
      </w:r>
    </w:p>
    <w:p w14:paraId="00000024" w14:textId="77777777" w:rsidR="009C37C8" w:rsidRDefault="009C37C8">
      <w:pPr>
        <w:spacing w:after="0" w:line="240" w:lineRule="auto"/>
        <w:rPr>
          <w:rFonts w:ascii="Times New Roman" w:eastAsia="Times New Roman" w:hAnsi="Times New Roman" w:cs="Times New Roman"/>
          <w:sz w:val="24"/>
          <w:szCs w:val="24"/>
        </w:rPr>
      </w:pPr>
    </w:p>
    <w:p w14:paraId="00000025" w14:textId="77777777" w:rsidR="009C37C8" w:rsidRDefault="009C37C8">
      <w:pPr>
        <w:spacing w:after="0" w:line="240" w:lineRule="auto"/>
        <w:rPr>
          <w:rFonts w:ascii="Times New Roman" w:eastAsia="Times New Roman" w:hAnsi="Times New Roman" w:cs="Times New Roman"/>
          <w:color w:val="000000"/>
          <w:sz w:val="24"/>
          <w:szCs w:val="24"/>
        </w:rPr>
      </w:pPr>
    </w:p>
    <w:sectPr w:rsidR="009C37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620A" w14:textId="77777777" w:rsidR="005D1BEF" w:rsidRDefault="005D1BEF">
      <w:pPr>
        <w:spacing w:after="0" w:line="240" w:lineRule="auto"/>
      </w:pPr>
      <w:r>
        <w:separator/>
      </w:r>
    </w:p>
  </w:endnote>
  <w:endnote w:type="continuationSeparator" w:id="0">
    <w:p w14:paraId="117CEEF0" w14:textId="77777777" w:rsidR="005D1BEF" w:rsidRDefault="005D1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357C35-5800-4941-9D84-79AAD96235D2}"/>
    <w:embedBold r:id="rId2" w:fontKey="{90674615-9B18-45A4-94E9-6690A8B633F9}"/>
  </w:font>
  <w:font w:name="Segoe UI">
    <w:panose1 w:val="020B0502040204020203"/>
    <w:charset w:val="00"/>
    <w:family w:val="swiss"/>
    <w:pitch w:val="variable"/>
    <w:sig w:usb0="E4002EFF" w:usb1="C000E47F" w:usb2="00000009" w:usb3="00000000" w:csb0="000001FF" w:csb1="00000000"/>
    <w:embedRegular r:id="rId3" w:fontKey="{E77EC814-D5FC-4446-8694-970BCF36BC20}"/>
  </w:font>
  <w:font w:name="Georgia">
    <w:panose1 w:val="02040502050405020303"/>
    <w:charset w:val="00"/>
    <w:family w:val="roman"/>
    <w:pitch w:val="variable"/>
    <w:sig w:usb0="00000287" w:usb1="00000000" w:usb2="00000000" w:usb3="00000000" w:csb0="0000009F" w:csb1="00000000"/>
    <w:embedItalic r:id="rId4" w:fontKey="{94D8801D-3B49-4AD0-8BB8-5C8AD4A11247}"/>
  </w:font>
  <w:font w:name="Calibri Light">
    <w:panose1 w:val="020F0302020204030204"/>
    <w:charset w:val="00"/>
    <w:family w:val="swiss"/>
    <w:pitch w:val="variable"/>
    <w:sig w:usb0="E4002EFF" w:usb1="C200247B" w:usb2="00000009" w:usb3="00000000" w:csb0="000001FF" w:csb1="00000000"/>
    <w:embedRegular r:id="rId5" w:fontKey="{F7C49A8D-C461-43E0-9C97-6B1C699A7A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9C37C8" w:rsidRDefault="009C37C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9C37C8" w:rsidRDefault="009C37C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9C37C8" w:rsidRDefault="009C37C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2752" w14:textId="77777777" w:rsidR="005D1BEF" w:rsidRDefault="005D1BEF">
      <w:pPr>
        <w:spacing w:after="0" w:line="240" w:lineRule="auto"/>
      </w:pPr>
      <w:r>
        <w:separator/>
      </w:r>
    </w:p>
  </w:footnote>
  <w:footnote w:type="continuationSeparator" w:id="0">
    <w:p w14:paraId="79117C0F" w14:textId="77777777" w:rsidR="005D1BEF" w:rsidRDefault="005D1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9C37C8" w:rsidRDefault="009C37C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54B87FB9" w:rsidR="009C37C8" w:rsidRDefault="009C37C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9C37C8" w:rsidRDefault="009C37C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1160"/>
    <w:multiLevelType w:val="multilevel"/>
    <w:tmpl w:val="305E06B0"/>
    <w:lvl w:ilvl="0">
      <w:start w:val="1"/>
      <w:numFmt w:val="decimal"/>
      <w:lvlText w:val="%1."/>
      <w:lvlJc w:val="left"/>
      <w:pPr>
        <w:ind w:left="720" w:hanging="360"/>
      </w:pPr>
      <w:rPr>
        <w:u w:val="none"/>
      </w:rPr>
    </w:lvl>
    <w:lvl w:ilvl="1">
      <w:start w:val="1"/>
      <w:numFmt w:val="lowerLetter"/>
      <w:lvlText w:val="%2."/>
      <w:lvlJc w:val="left"/>
      <w:pPr>
        <w:ind w:left="1440" w:hanging="360"/>
      </w:pPr>
      <w:rPr>
        <w:u w:val="none"/>
        <w:shd w:val="clear" w:color="auto" w:fill="auto"/>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8613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C8"/>
    <w:rsid w:val="00376571"/>
    <w:rsid w:val="00572D27"/>
    <w:rsid w:val="005D1BEF"/>
    <w:rsid w:val="006B7D36"/>
    <w:rsid w:val="00793371"/>
    <w:rsid w:val="00832636"/>
    <w:rsid w:val="009C0400"/>
    <w:rsid w:val="009C37C8"/>
    <w:rsid w:val="00A05EA5"/>
    <w:rsid w:val="00AD5E5F"/>
    <w:rsid w:val="00E41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43DBF49-D5A9-43D5-8E15-DA9AE47D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D1284E"/>
    <w:pPr>
      <w:ind w:left="720"/>
      <w:contextualSpacing/>
    </w:pPr>
  </w:style>
  <w:style w:type="paragraph" w:styleId="Header">
    <w:name w:val="header"/>
    <w:basedOn w:val="Normal"/>
    <w:link w:val="HeaderChar"/>
    <w:uiPriority w:val="99"/>
    <w:unhideWhenUsed/>
    <w:rsid w:val="00A1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019"/>
  </w:style>
  <w:style w:type="paragraph" w:styleId="Footer">
    <w:name w:val="footer"/>
    <w:basedOn w:val="Normal"/>
    <w:link w:val="FooterChar"/>
    <w:uiPriority w:val="99"/>
    <w:unhideWhenUsed/>
    <w:rsid w:val="00A1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019"/>
  </w:style>
  <w:style w:type="paragraph" w:styleId="NormalWeb">
    <w:name w:val="Normal (Web)"/>
    <w:basedOn w:val="Normal"/>
    <w:uiPriority w:val="99"/>
    <w:semiHidden/>
    <w:unhideWhenUsed/>
    <w:rsid w:val="00321C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21C05"/>
    <w:rPr>
      <w:color w:val="0000FF"/>
      <w:u w:val="single"/>
    </w:rPr>
  </w:style>
  <w:style w:type="character" w:styleId="FollowedHyperlink">
    <w:name w:val="FollowedHyperlink"/>
    <w:basedOn w:val="DefaultParagraphFont"/>
    <w:uiPriority w:val="99"/>
    <w:semiHidden/>
    <w:unhideWhenUsed/>
    <w:rsid w:val="00A5028F"/>
    <w:rPr>
      <w:color w:val="954F72" w:themeColor="followedHyperlink"/>
      <w:u w:val="single"/>
    </w:rPr>
  </w:style>
  <w:style w:type="paragraph" w:styleId="BalloonText">
    <w:name w:val="Balloon Text"/>
    <w:basedOn w:val="Normal"/>
    <w:link w:val="BalloonTextChar"/>
    <w:uiPriority w:val="99"/>
    <w:semiHidden/>
    <w:unhideWhenUsed/>
    <w:rsid w:val="007804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4D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G2VOMNNE5bUxfjXFkFHLpIh6w==">CgMxLjA4AHIhMXlOS3pibGxUcVJXNHlkV1ZqMk0xcWhEMHZXSTBFMUtP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1572</Characters>
  <Application>Microsoft Office Word</Application>
  <DocSecurity>0</DocSecurity>
  <Lines>45</Lines>
  <Paragraphs>28</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lefa</dc:creator>
  <cp:lastModifiedBy>Laura Farrell</cp:lastModifiedBy>
  <cp:revision>3</cp:revision>
  <cp:lastPrinted>2026-02-28T01:34:00Z</cp:lastPrinted>
  <dcterms:created xsi:type="dcterms:W3CDTF">2026-07-31T13:32:00Z</dcterms:created>
  <dcterms:modified xsi:type="dcterms:W3CDTF">2026-07-31T13:33:00Z</dcterms:modified>
</cp:coreProperties>
</file>